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F295" w14:textId="77777777" w:rsidR="006A0BC9" w:rsidRPr="006A0BC9" w:rsidRDefault="006A0BC9" w:rsidP="006A0BC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97"/>
          <w:szCs w:val="97"/>
          <w:lang w:eastAsia="it-IT"/>
          <w14:ligatures w14:val="none"/>
        </w:rPr>
      </w:pPr>
      <w:r w:rsidRPr="006A0BC9">
        <w:rPr>
          <w:rFonts w:ascii="ff2" w:eastAsia="Times New Roman" w:hAnsi="ff2" w:cs="Times New Roman"/>
          <w:color w:val="000000"/>
          <w:kern w:val="0"/>
          <w:sz w:val="97"/>
          <w:szCs w:val="97"/>
          <w:lang w:eastAsia="it-IT"/>
          <w14:ligatures w14:val="none"/>
        </w:rPr>
        <w:t>Premessa</w:t>
      </w:r>
    </w:p>
    <w:p w14:paraId="14C9E257" w14:textId="77777777" w:rsidR="006A0BC9" w:rsidRDefault="006A0BC9" w:rsidP="006A0BC9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4058A35F" w14:textId="77777777" w:rsidR="006A0BC9" w:rsidRDefault="006A0BC9" w:rsidP="006A0BC9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0D1B7C40" w14:textId="77777777" w:rsidR="006A0BC9" w:rsidRDefault="006A0BC9" w:rsidP="006A0BC9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8EDFFCB" w14:textId="0E64A30E" w:rsidR="006A0BC9" w:rsidRPr="000D1198" w:rsidRDefault="00ED476E" w:rsidP="000D1198">
      <w:pPr>
        <w:shd w:val="clear" w:color="auto" w:fill="FFFFFF"/>
        <w:tabs>
          <w:tab w:val="left" w:pos="2130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ORGANIZZAZIONE</w:t>
      </w:r>
    </w:p>
    <w:p w14:paraId="6A860814" w14:textId="77777777" w:rsidR="00ED476E" w:rsidRPr="000D1198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7E2B3E0F" w14:textId="77777777" w:rsidR="000D1198" w:rsidRPr="000D1198" w:rsidRDefault="00ED476E" w:rsidP="000D1198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ED476E">
        <w:rPr>
          <w:rFonts w:ascii="Century Gothic" w:eastAsia="Times New Roman" w:hAnsi="Century Gothic" w:cs="Times New Roman"/>
          <w:b/>
          <w:bCs/>
          <w:kern w:val="0"/>
          <w:sz w:val="32"/>
          <w:szCs w:val="32"/>
          <w:lang w:eastAsia="it-IT"/>
          <w14:ligatures w14:val="none"/>
        </w:rPr>
        <w:t>SEZIONI E INSEGNANTI</w:t>
      </w:r>
    </w:p>
    <w:p w14:paraId="556955A3" w14:textId="1CC64AAB" w:rsidR="000D1198" w:rsidRPr="00ED476E" w:rsidRDefault="000D1198" w:rsidP="000D1198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ED476E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>Le docenti di sezione sono tutte abilitate all’insegnamento nella scuola dell’infanzia ed anche idonee all’Insegnamento della Religione Cattolica. </w:t>
      </w:r>
    </w:p>
    <w:p w14:paraId="45072F19" w14:textId="77777777" w:rsidR="000D1198" w:rsidRPr="00ED476E" w:rsidRDefault="000D1198" w:rsidP="000D1198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</w:pPr>
      <w:r w:rsidRPr="00ED476E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>Una delle convinzioni che unisce tutto il gruppo di lavoro è che il metodo educativo debba sempre essere verificato, rivisto e, se necessario, modificato per rispondere in modo più adeguato alle esigenze dei bambini. Per questo sono fondamentali i corsi di formazione e aggiornamento che coinvolgono tanto le insegnanti quanto la nostra coordinatrice. </w:t>
      </w:r>
      <w:r w:rsidRPr="00ED476E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br/>
        <w:t>Se i bambini cambiano, il metodo educativo – didattico deve evolvere con loro.</w:t>
      </w:r>
    </w:p>
    <w:p w14:paraId="3FB07E57" w14:textId="3FA6A69A" w:rsidR="00ED476E" w:rsidRPr="00ED476E" w:rsidRDefault="00ED476E" w:rsidP="00ED476E">
      <w:pPr>
        <w:shd w:val="clear" w:color="auto" w:fill="FFFFFF"/>
        <w:spacing w:before="300" w:after="150" w:line="240" w:lineRule="auto"/>
        <w:outlineLvl w:val="1"/>
        <w:rPr>
          <w:rFonts w:ascii="Century Gothic" w:eastAsia="Times New Roman" w:hAnsi="Century Gothic" w:cs="Times New Roman"/>
          <w:kern w:val="0"/>
          <w:sz w:val="45"/>
          <w:szCs w:val="45"/>
          <w:lang w:eastAsia="it-IT"/>
          <w14:ligatures w14:val="none"/>
        </w:rPr>
      </w:pPr>
    </w:p>
    <w:p w14:paraId="70EB9656" w14:textId="4833B39D" w:rsidR="00ED476E" w:rsidRPr="002C2F92" w:rsidRDefault="00ED476E" w:rsidP="00ED476E">
      <w:pPr>
        <w:shd w:val="clear" w:color="auto" w:fill="FFFFFF"/>
        <w:spacing w:after="225" w:line="240" w:lineRule="auto"/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</w:pPr>
      <w:r w:rsidRPr="002C2F92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>Le nostre docenti di sezione</w:t>
      </w:r>
      <w:r w:rsidR="002C2F92" w:rsidRPr="002C2F92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 xml:space="preserve"> e le rispettive insegnanti di supporto</w:t>
      </w:r>
      <w:r w:rsidRPr="002C2F92">
        <w:rPr>
          <w:rFonts w:ascii="Century Gothic" w:eastAsia="Times New Roman" w:hAnsi="Century Gothic" w:cs="Times New Roman"/>
          <w:kern w:val="0"/>
          <w:sz w:val="28"/>
          <w:szCs w:val="28"/>
          <w:lang w:eastAsia="it-IT"/>
          <w14:ligatures w14:val="none"/>
        </w:rPr>
        <w:t>:</w:t>
      </w:r>
    </w:p>
    <w:p w14:paraId="5C7454B7" w14:textId="03A3D801" w:rsidR="00ED476E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CLASSE ROSSA: maestra Laura Veronica Ielpo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affiancata da</w:t>
      </w:r>
      <w:r w:rsidR="006D33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ll’educatrice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Arianna Zerbetto</w:t>
      </w:r>
    </w:p>
    <w:p w14:paraId="492B884E" w14:textId="77777777" w:rsidR="002C2F92" w:rsidRPr="000D1198" w:rsidRDefault="002C2F92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1B6B7ED6" w14:textId="4077FD64" w:rsidR="00ED476E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CLASSE GIALLA: maestra Serena Galli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affiancata da</w:t>
      </w:r>
      <w:r w:rsidR="006D33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ll’educatrice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Alessia Re</w:t>
      </w:r>
    </w:p>
    <w:p w14:paraId="76F1BA93" w14:textId="77777777" w:rsidR="002C2F92" w:rsidRPr="000D1198" w:rsidRDefault="002C2F92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FA9B5A7" w14:textId="215238B4" w:rsidR="00ED476E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CLASSE AZZURRA: maestra Cristina Bimbatti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affiancata da</w:t>
      </w:r>
      <w:r w:rsidR="006D33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ll’educatrice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Pina Cuomo</w:t>
      </w:r>
    </w:p>
    <w:p w14:paraId="4727A1F5" w14:textId="77777777" w:rsidR="002C2F92" w:rsidRPr="000D1198" w:rsidRDefault="002C2F92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696DF7CC" w14:textId="572DA4FF" w:rsidR="002C2F92" w:rsidRPr="000D1198" w:rsidRDefault="00ED476E" w:rsidP="002C2F92">
      <w:pPr>
        <w:pStyle w:val="has-medium-font-size"/>
        <w:shd w:val="clear" w:color="auto" w:fill="FFFFFF"/>
        <w:rPr>
          <w:rFonts w:ascii="Century Gothic" w:hAnsi="Century Gothic"/>
          <w:b/>
          <w:bCs/>
          <w:color w:val="555555"/>
          <w:sz w:val="27"/>
          <w:szCs w:val="27"/>
        </w:rPr>
      </w:pPr>
      <w:r w:rsidRPr="000D1198">
        <w:rPr>
          <w:rFonts w:ascii="Century Gothic" w:hAnsi="Century Gothic"/>
          <w:color w:val="000000"/>
          <w:sz w:val="28"/>
          <w:szCs w:val="28"/>
        </w:rPr>
        <w:t>CLASSE ARANCIONE: maestra Valentina Crespi</w:t>
      </w:r>
      <w:r w:rsidR="002C2F92">
        <w:rPr>
          <w:rFonts w:ascii="Century Gothic" w:hAnsi="Century Gothic"/>
          <w:color w:val="000000"/>
          <w:sz w:val="28"/>
          <w:szCs w:val="28"/>
        </w:rPr>
        <w:t xml:space="preserve"> affiancata da</w:t>
      </w:r>
      <w:r w:rsidR="006D3398">
        <w:rPr>
          <w:rFonts w:ascii="Century Gothic" w:hAnsi="Century Gothic"/>
          <w:color w:val="000000"/>
          <w:sz w:val="28"/>
          <w:szCs w:val="28"/>
        </w:rPr>
        <w:t>ll’educatrice</w:t>
      </w:r>
      <w:r w:rsidR="002C2F92">
        <w:rPr>
          <w:rFonts w:ascii="Century Gothic" w:hAnsi="Century Gothic"/>
          <w:color w:val="000000"/>
          <w:sz w:val="28"/>
          <w:szCs w:val="28"/>
        </w:rPr>
        <w:t xml:space="preserve"> Sara Quintieri</w:t>
      </w:r>
    </w:p>
    <w:p w14:paraId="748DB9D9" w14:textId="77777777" w:rsidR="006D3398" w:rsidRDefault="006D3398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652CB387" w14:textId="6742463F" w:rsidR="00ED476E" w:rsidRPr="000D1198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CLASSE VERDE: maestra Rossella </w:t>
      </w:r>
      <w:proofErr w:type="spellStart"/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Beltemacchi</w:t>
      </w:r>
      <w:proofErr w:type="spellEnd"/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affiancata da</w:t>
      </w:r>
      <w:r w:rsidR="006D33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ll’educatrice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Valentina Ungaro</w:t>
      </w:r>
    </w:p>
    <w:p w14:paraId="6005DE2F" w14:textId="77777777" w:rsidR="006D3398" w:rsidRDefault="006D3398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64197F90" w14:textId="5C29A5E3" w:rsidR="00ED476E" w:rsidRPr="000D1198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Alessia Re è </w:t>
      </w:r>
      <w:r w:rsidR="002C2F92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anche </w:t>
      </w:r>
      <w:r w:rsidRPr="000D1198"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  <w:t>la docente del Laboratorio di Cucina</w:t>
      </w:r>
    </w:p>
    <w:p w14:paraId="7945A186" w14:textId="77777777" w:rsidR="00ED476E" w:rsidRPr="000D1198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2BCB3145" w14:textId="77777777" w:rsidR="002C2F92" w:rsidRDefault="002C2F92" w:rsidP="002C2F92">
      <w:pPr>
        <w:pStyle w:val="has-black-color"/>
        <w:shd w:val="clear" w:color="auto" w:fill="FFFFFF"/>
        <w:spacing w:before="0" w:beforeAutospacing="0" w:after="225" w:afterAutospacing="0"/>
        <w:rPr>
          <w:rFonts w:ascii="Century Gothic" w:hAnsi="Century Gothic"/>
          <w:sz w:val="28"/>
          <w:szCs w:val="28"/>
        </w:rPr>
      </w:pPr>
    </w:p>
    <w:p w14:paraId="568CB4CF" w14:textId="77777777" w:rsidR="002C2F92" w:rsidRDefault="002C2F92" w:rsidP="002C2F92">
      <w:pPr>
        <w:pStyle w:val="has-black-color"/>
        <w:shd w:val="clear" w:color="auto" w:fill="FFFFFF"/>
        <w:spacing w:before="0" w:beforeAutospacing="0" w:after="225" w:afterAutospacing="0"/>
        <w:rPr>
          <w:rFonts w:ascii="Century Gothic" w:hAnsi="Century Gothic"/>
          <w:sz w:val="28"/>
          <w:szCs w:val="28"/>
        </w:rPr>
      </w:pPr>
    </w:p>
    <w:p w14:paraId="49A9FABD" w14:textId="2D2DF13E" w:rsidR="002C2F92" w:rsidRDefault="002C2F92" w:rsidP="002C2F92">
      <w:pPr>
        <w:pStyle w:val="has-black-color"/>
        <w:shd w:val="clear" w:color="auto" w:fill="FFFFFF"/>
        <w:spacing w:before="0" w:beforeAutospacing="0" w:after="225" w:afterAutospacing="0"/>
        <w:rPr>
          <w:rFonts w:ascii="Century Gothic" w:hAnsi="Century Gothic"/>
          <w:sz w:val="28"/>
          <w:szCs w:val="28"/>
        </w:rPr>
      </w:pPr>
      <w:r w:rsidRPr="002C2F92">
        <w:rPr>
          <w:rFonts w:ascii="Century Gothic" w:hAnsi="Century Gothic"/>
          <w:b/>
          <w:bCs/>
          <w:sz w:val="28"/>
          <w:szCs w:val="28"/>
        </w:rPr>
        <w:t>Referenti dormitorio</w:t>
      </w:r>
      <w:r>
        <w:rPr>
          <w:rFonts w:ascii="Century Gothic" w:hAnsi="Century Gothic"/>
          <w:sz w:val="28"/>
          <w:szCs w:val="28"/>
        </w:rPr>
        <w:t>:</w:t>
      </w:r>
    </w:p>
    <w:p w14:paraId="60F11345" w14:textId="77777777" w:rsidR="002C2F92" w:rsidRDefault="002C2F92" w:rsidP="002C2F92">
      <w:pPr>
        <w:pStyle w:val="has-black-color"/>
        <w:shd w:val="clear" w:color="auto" w:fill="FFFFFF"/>
        <w:spacing w:before="0" w:beforeAutospacing="0" w:after="225" w:afterAutospacing="0"/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</w:pPr>
      <w:r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>Valentina Ungaro e Rosella Galmarini</w:t>
      </w:r>
      <w:r w:rsidR="00ED476E" w:rsidRPr="000D1198"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 xml:space="preserve">  </w:t>
      </w:r>
    </w:p>
    <w:p w14:paraId="79AE8D05" w14:textId="77777777" w:rsidR="006D3398" w:rsidRDefault="002C2F92" w:rsidP="002C2F92">
      <w:pPr>
        <w:pStyle w:val="has-black-color"/>
        <w:shd w:val="clear" w:color="auto" w:fill="FFFFFF"/>
        <w:spacing w:before="0" w:beforeAutospacing="0" w:after="225" w:afterAutospacing="0"/>
        <w:rPr>
          <w:rStyle w:val="Enfasigrassetto"/>
          <w:rFonts w:ascii="Century Gothic" w:hAnsi="Century Gothic"/>
          <w:color w:val="555555"/>
          <w:sz w:val="27"/>
          <w:szCs w:val="27"/>
        </w:rPr>
      </w:pPr>
      <w:r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>R</w:t>
      </w:r>
      <w:r w:rsidR="00ED476E"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>eferen</w:t>
      </w:r>
      <w:r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>ti</w:t>
      </w:r>
      <w:r w:rsidR="00ED476E"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 xml:space="preserve"> servizi di pre</w:t>
      </w:r>
      <w:r w:rsidR="006D3398">
        <w:rPr>
          <w:rStyle w:val="Enfasigrassetto"/>
          <w:rFonts w:ascii="Century Gothic" w:hAnsi="Century Gothic"/>
          <w:color w:val="555555"/>
          <w:sz w:val="27"/>
          <w:szCs w:val="27"/>
        </w:rPr>
        <w:t>-scuola</w:t>
      </w:r>
    </w:p>
    <w:p w14:paraId="2A10EB82" w14:textId="12B441B0" w:rsidR="006D3398" w:rsidRPr="006D3398" w:rsidRDefault="006D3398" w:rsidP="006D3398">
      <w:pPr>
        <w:pStyle w:val="has-black-color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Style w:val="Enfasigrassetto"/>
          <w:rFonts w:ascii="Century Gothic" w:hAnsi="Century Gothic"/>
          <w:color w:val="555555"/>
          <w:sz w:val="27"/>
          <w:szCs w:val="27"/>
        </w:rPr>
      </w:pPr>
      <w:r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>Valentina Ungaro</w:t>
      </w:r>
    </w:p>
    <w:p w14:paraId="09D80AD6" w14:textId="38C7FB18" w:rsidR="006D3398" w:rsidRDefault="006D3398" w:rsidP="006D3398">
      <w:pPr>
        <w:pStyle w:val="has-black-color"/>
        <w:numPr>
          <w:ilvl w:val="0"/>
          <w:numId w:val="2"/>
        </w:numPr>
        <w:shd w:val="clear" w:color="auto" w:fill="FFFFFF"/>
        <w:spacing w:before="0" w:beforeAutospacing="0" w:after="225" w:afterAutospacing="0"/>
        <w:rPr>
          <w:rStyle w:val="Enfasigrassetto"/>
          <w:rFonts w:ascii="Century Gothic" w:hAnsi="Century Gothic"/>
          <w:color w:val="555555"/>
          <w:sz w:val="27"/>
          <w:szCs w:val="27"/>
        </w:rPr>
      </w:pPr>
      <w:r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>Arianna Zerbetto</w:t>
      </w:r>
    </w:p>
    <w:p w14:paraId="63DD146F" w14:textId="1800DA5B" w:rsidR="00ED476E" w:rsidRPr="002C2F92" w:rsidRDefault="00ED476E" w:rsidP="002C2F92">
      <w:pPr>
        <w:pStyle w:val="has-black-color"/>
        <w:shd w:val="clear" w:color="auto" w:fill="FFFFFF"/>
        <w:spacing w:before="0" w:beforeAutospacing="0" w:after="225" w:afterAutospacing="0"/>
        <w:rPr>
          <w:rFonts w:ascii="Century Gothic" w:hAnsi="Century Gothic"/>
          <w:color w:val="555555"/>
          <w:sz w:val="27"/>
          <w:szCs w:val="27"/>
        </w:rPr>
      </w:pPr>
      <w:r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 xml:space="preserve"> </w:t>
      </w:r>
      <w:r w:rsidR="006D3398">
        <w:rPr>
          <w:rStyle w:val="Enfasigrassetto"/>
          <w:rFonts w:ascii="Century Gothic" w:hAnsi="Century Gothic"/>
          <w:color w:val="555555"/>
          <w:sz w:val="27"/>
          <w:szCs w:val="27"/>
        </w:rPr>
        <w:t xml:space="preserve">Referenti servizi di </w:t>
      </w:r>
      <w:r w:rsidRPr="002C2F92">
        <w:rPr>
          <w:rStyle w:val="Enfasigrassetto"/>
          <w:rFonts w:ascii="Century Gothic" w:hAnsi="Century Gothic"/>
          <w:color w:val="555555"/>
          <w:sz w:val="27"/>
          <w:szCs w:val="27"/>
        </w:rPr>
        <w:t xml:space="preserve">post–scuola </w:t>
      </w:r>
    </w:p>
    <w:p w14:paraId="6DF7D48C" w14:textId="790487BA" w:rsidR="00ED476E" w:rsidRPr="000D1198" w:rsidRDefault="002C2F92" w:rsidP="00ED476E">
      <w:pPr>
        <w:pStyle w:val="has-medium-font-size"/>
        <w:numPr>
          <w:ilvl w:val="0"/>
          <w:numId w:val="1"/>
        </w:numPr>
        <w:shd w:val="clear" w:color="auto" w:fill="FFFFFF"/>
        <w:ind w:left="1020"/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</w:pPr>
      <w:r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>Rosella Galmarini</w:t>
      </w:r>
      <w:r w:rsidR="00ED476E" w:rsidRPr="000D1198"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 xml:space="preserve"> </w:t>
      </w:r>
    </w:p>
    <w:p w14:paraId="3365D73E" w14:textId="59D39632" w:rsidR="00ED476E" w:rsidRPr="000D1198" w:rsidRDefault="002C2F92" w:rsidP="00ED476E">
      <w:pPr>
        <w:pStyle w:val="has-medium-font-size"/>
        <w:numPr>
          <w:ilvl w:val="0"/>
          <w:numId w:val="1"/>
        </w:numPr>
        <w:shd w:val="clear" w:color="auto" w:fill="FFFFFF"/>
        <w:ind w:left="1020"/>
        <w:rPr>
          <w:rFonts w:ascii="Century Gothic" w:hAnsi="Century Gothic"/>
          <w:b/>
          <w:bCs/>
          <w:color w:val="555555"/>
          <w:sz w:val="27"/>
          <w:szCs w:val="27"/>
        </w:rPr>
      </w:pPr>
      <w:r>
        <w:rPr>
          <w:rStyle w:val="Enfasigrassetto"/>
          <w:rFonts w:ascii="Century Gothic" w:hAnsi="Century Gothic"/>
          <w:b w:val="0"/>
          <w:bCs w:val="0"/>
          <w:color w:val="555555"/>
          <w:sz w:val="27"/>
          <w:szCs w:val="27"/>
        </w:rPr>
        <w:t>Asia Restifo</w:t>
      </w:r>
    </w:p>
    <w:p w14:paraId="2F5CA264" w14:textId="21E1F809" w:rsidR="00ED476E" w:rsidRPr="000D1198" w:rsidRDefault="00ED476E" w:rsidP="00ED476E">
      <w:pPr>
        <w:pStyle w:val="has-black-color"/>
        <w:shd w:val="clear" w:color="auto" w:fill="FFFFFF"/>
        <w:spacing w:before="0" w:beforeAutospacing="0" w:after="225" w:afterAutospacing="0"/>
        <w:rPr>
          <w:rFonts w:ascii="Century Gothic" w:hAnsi="Century Gothic"/>
          <w:sz w:val="28"/>
          <w:szCs w:val="28"/>
        </w:rPr>
      </w:pPr>
      <w:r w:rsidRPr="000D1198">
        <w:rPr>
          <w:rFonts w:ascii="Century Gothic" w:hAnsi="Century Gothic"/>
          <w:sz w:val="28"/>
          <w:szCs w:val="28"/>
        </w:rPr>
        <w:t>Ci unisce una grande passione per i bambini</w:t>
      </w:r>
      <w:r w:rsidR="000D1198">
        <w:rPr>
          <w:rFonts w:ascii="Century Gothic" w:hAnsi="Century Gothic"/>
          <w:sz w:val="28"/>
          <w:szCs w:val="28"/>
        </w:rPr>
        <w:t>;</w:t>
      </w:r>
      <w:r w:rsidRPr="000D1198">
        <w:rPr>
          <w:rFonts w:ascii="Century Gothic" w:hAnsi="Century Gothic"/>
          <w:sz w:val="28"/>
          <w:szCs w:val="28"/>
        </w:rPr>
        <w:t xml:space="preserve"> il nostro più forte desiderio è conoscerli, stimolarne la crescita emotiva e cognitiva, e farli sorridere. Condividiamo i valori che sottendono alla didattica, convinte che siano le fondamenta per un agire educativo stabile, forte ed efficace.</w:t>
      </w:r>
    </w:p>
    <w:p w14:paraId="1E45F654" w14:textId="77777777" w:rsidR="00ED476E" w:rsidRPr="000D1198" w:rsidRDefault="00ED476E" w:rsidP="00ED476E">
      <w:pPr>
        <w:shd w:val="clear" w:color="auto" w:fill="FFFFFF"/>
        <w:tabs>
          <w:tab w:val="left" w:pos="2130"/>
        </w:tabs>
        <w:spacing w:after="0" w:line="240" w:lineRule="auto"/>
        <w:rPr>
          <w:rFonts w:ascii="Century Gothic" w:eastAsia="Times New Roman" w:hAnsi="Century Gothic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6E40E619" w14:textId="77777777" w:rsidR="006A0BC9" w:rsidRDefault="006A0BC9" w:rsidP="006A0BC9">
      <w:p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43D5AB58" w14:textId="16604CDC" w:rsidR="006A0BC9" w:rsidRDefault="006A0BC9" w:rsidP="006A0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it-IT"/>
          <w14:ligatures w14:val="none"/>
        </w:rPr>
      </w:pPr>
    </w:p>
    <w:p w14:paraId="6EAD711B" w14:textId="77777777" w:rsidR="003521BF" w:rsidRDefault="003521BF"/>
    <w:sectPr w:rsidR="00352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45C3C"/>
    <w:multiLevelType w:val="hybridMultilevel"/>
    <w:tmpl w:val="4E766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667D"/>
    <w:multiLevelType w:val="multilevel"/>
    <w:tmpl w:val="19E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5159446">
    <w:abstractNumId w:val="1"/>
  </w:num>
  <w:num w:numId="2" w16cid:durableId="124252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0"/>
    <w:rsid w:val="000D1198"/>
    <w:rsid w:val="002C2F92"/>
    <w:rsid w:val="003521BF"/>
    <w:rsid w:val="005143ED"/>
    <w:rsid w:val="006A0BC9"/>
    <w:rsid w:val="006A62F9"/>
    <w:rsid w:val="006D3398"/>
    <w:rsid w:val="007945CE"/>
    <w:rsid w:val="00D83570"/>
    <w:rsid w:val="00E8478C"/>
    <w:rsid w:val="00E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E266"/>
  <w15:chartTrackingRefBased/>
  <w15:docId w15:val="{42EDD995-BAA7-47DC-A82F-A99299CC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D4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476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has-black-color">
    <w:name w:val="has-black-color"/>
    <w:basedOn w:val="Normale"/>
    <w:rsid w:val="00ED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D476E"/>
    <w:rPr>
      <w:b/>
      <w:bCs/>
    </w:rPr>
  </w:style>
  <w:style w:type="paragraph" w:customStyle="1" w:styleId="has-medium-font-size">
    <w:name w:val="has-medium-font-size"/>
    <w:basedOn w:val="Normale"/>
    <w:rsid w:val="00ED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609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6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Muscas</dc:creator>
  <cp:keywords/>
  <dc:description/>
  <cp:lastModifiedBy>Valentina Muscas</cp:lastModifiedBy>
  <cp:revision>4</cp:revision>
  <dcterms:created xsi:type="dcterms:W3CDTF">2023-09-12T10:37:00Z</dcterms:created>
  <dcterms:modified xsi:type="dcterms:W3CDTF">2024-07-24T11:40:00Z</dcterms:modified>
</cp:coreProperties>
</file>